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E85AD0" w:rsidRPr="00E85AD0" w:rsidRDefault="00FB1184" w:rsidP="00E85AD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E85AD0" w:rsidRPr="00E85AD0">
        <w:rPr>
          <w:color w:val="1F497D" w:themeColor="text2"/>
          <w:sz w:val="14"/>
          <w:szCs w:val="14"/>
        </w:rPr>
        <w:t xml:space="preserve">Sicurezza e digitale: </w:t>
      </w:r>
    </w:p>
    <w:p w:rsidR="00FB127D" w:rsidRDefault="00E85AD0" w:rsidP="00E85AD0">
      <w:pPr>
        <w:spacing w:after="0" w:line="240" w:lineRule="auto"/>
        <w:jc w:val="center"/>
        <w:rPr>
          <w:color w:val="1F497D" w:themeColor="text2"/>
          <w:sz w:val="14"/>
          <w:szCs w:val="14"/>
        </w:rPr>
      </w:pPr>
      <w:r w:rsidRPr="00E85AD0">
        <w:rPr>
          <w:color w:val="1F497D" w:themeColor="text2"/>
          <w:sz w:val="14"/>
          <w:szCs w:val="14"/>
        </w:rPr>
        <w:t xml:space="preserve">come adottare la tecnologia </w:t>
      </w:r>
      <w:proofErr w:type="spellStart"/>
      <w:r w:rsidRPr="00E85AD0">
        <w:rPr>
          <w:color w:val="1F497D" w:themeColor="text2"/>
          <w:sz w:val="14"/>
          <w:szCs w:val="14"/>
        </w:rPr>
        <w:t>Blockchain</w:t>
      </w:r>
      <w:proofErr w:type="spellEnd"/>
      <w:r w:rsidRPr="00E85AD0">
        <w:rPr>
          <w:color w:val="1F497D" w:themeColor="text2"/>
          <w:sz w:val="14"/>
          <w:szCs w:val="14"/>
        </w:rPr>
        <w:t xml:space="preserve"> e rinnovare i processi aziendali</w:t>
      </w:r>
      <w:r w:rsidR="00225D9A" w:rsidRPr="00225D9A">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E85AD0" w:rsidP="00C52CA3">
      <w:pPr>
        <w:spacing w:after="0" w:line="240" w:lineRule="auto"/>
        <w:jc w:val="center"/>
        <w:rPr>
          <w:b/>
          <w:color w:val="1F497D" w:themeColor="text2"/>
          <w:sz w:val="14"/>
          <w:szCs w:val="14"/>
        </w:rPr>
      </w:pPr>
      <w:r>
        <w:rPr>
          <w:b/>
          <w:color w:val="1F497D" w:themeColor="text2"/>
          <w:sz w:val="14"/>
          <w:szCs w:val="14"/>
        </w:rPr>
        <w:t>29</w:t>
      </w:r>
      <w:bookmarkStart w:id="0" w:name="_GoBack"/>
      <w:bookmarkEnd w:id="0"/>
      <w:r w:rsidR="004D51C2">
        <w:rPr>
          <w:b/>
          <w:color w:val="1F497D" w:themeColor="text2"/>
          <w:sz w:val="14"/>
          <w:szCs w:val="14"/>
        </w:rPr>
        <w:t xml:space="preserve"> </w:t>
      </w:r>
      <w:r w:rsidR="00D95518">
        <w:rPr>
          <w:b/>
          <w:color w:val="1F497D" w:themeColor="text2"/>
          <w:sz w:val="14"/>
          <w:szCs w:val="14"/>
        </w:rPr>
        <w:t xml:space="preserve">settembre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1D0F8F"/>
    <w:rsid w:val="00201560"/>
    <w:rsid w:val="002021D2"/>
    <w:rsid w:val="00215456"/>
    <w:rsid w:val="00221259"/>
    <w:rsid w:val="0022141B"/>
    <w:rsid w:val="00225D9A"/>
    <w:rsid w:val="00242D7C"/>
    <w:rsid w:val="00260A96"/>
    <w:rsid w:val="002702E4"/>
    <w:rsid w:val="00270A19"/>
    <w:rsid w:val="00282698"/>
    <w:rsid w:val="002C3229"/>
    <w:rsid w:val="002E6C0D"/>
    <w:rsid w:val="002E7165"/>
    <w:rsid w:val="0033452D"/>
    <w:rsid w:val="003972C5"/>
    <w:rsid w:val="003B1C42"/>
    <w:rsid w:val="003C6EF2"/>
    <w:rsid w:val="004436F7"/>
    <w:rsid w:val="00444577"/>
    <w:rsid w:val="004512A3"/>
    <w:rsid w:val="004556BD"/>
    <w:rsid w:val="004A6BDD"/>
    <w:rsid w:val="004B3110"/>
    <w:rsid w:val="004B6937"/>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E7611"/>
    <w:rsid w:val="00DF4A63"/>
    <w:rsid w:val="00E106BE"/>
    <w:rsid w:val="00E154E6"/>
    <w:rsid w:val="00E85AD0"/>
    <w:rsid w:val="00EA4329"/>
    <w:rsid w:val="00EA4D0D"/>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C20E-13DA-424B-A1A2-31940D89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1147</Words>
  <Characters>6544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50</cp:revision>
  <cp:lastPrinted>2018-06-01T06:56:00Z</cp:lastPrinted>
  <dcterms:created xsi:type="dcterms:W3CDTF">2018-07-30T15:01:00Z</dcterms:created>
  <dcterms:modified xsi:type="dcterms:W3CDTF">2021-06-28T14:15:00Z</dcterms:modified>
</cp:coreProperties>
</file>